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0" w:rsidRDefault="00D00550" w:rsidP="00D00550"/>
    <w:p w:rsidR="00C25383" w:rsidRDefault="00C25383" w:rsidP="00C25383">
      <w:pPr>
        <w:rPr>
          <w:sz w:val="28"/>
          <w:szCs w:val="28"/>
        </w:rPr>
      </w:pPr>
      <w:r>
        <w:rPr>
          <w:sz w:val="28"/>
          <w:szCs w:val="28"/>
        </w:rPr>
        <w:t>1.Русский язык 2 класс:</w:t>
      </w:r>
    </w:p>
    <w:p w:rsidR="00C25383" w:rsidRDefault="00C25383" w:rsidP="00C25383">
      <w:pPr>
        <w:rPr>
          <w:sz w:val="28"/>
          <w:szCs w:val="28"/>
        </w:rPr>
      </w:pPr>
      <w:r>
        <w:rPr>
          <w:sz w:val="28"/>
          <w:szCs w:val="28"/>
        </w:rPr>
        <w:t>Тема «Единственное и множественное число глаголов».</w:t>
      </w:r>
    </w:p>
    <w:p w:rsidR="00C25383" w:rsidRDefault="00C25383" w:rsidP="00C25383">
      <w:pPr>
        <w:rPr>
          <w:sz w:val="28"/>
          <w:szCs w:val="28"/>
        </w:rPr>
      </w:pPr>
      <w:r>
        <w:rPr>
          <w:sz w:val="28"/>
          <w:szCs w:val="28"/>
        </w:rPr>
        <w:t>С.74-правило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.75  упр.130.</w:t>
      </w:r>
    </w:p>
    <w:p w:rsidR="00F82703" w:rsidRDefault="00F82703"/>
    <w:sectPr w:rsidR="00F82703" w:rsidSect="00F8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50"/>
    <w:rsid w:val="00C25383"/>
    <w:rsid w:val="00D00550"/>
    <w:rsid w:val="00D25B6D"/>
    <w:rsid w:val="00F8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2020-04-06T02:48:00Z</dcterms:created>
  <dcterms:modified xsi:type="dcterms:W3CDTF">2020-04-06T02:51:00Z</dcterms:modified>
</cp:coreProperties>
</file>